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3B" w:rsidRPr="0001109F" w:rsidRDefault="0000583B" w:rsidP="0000583B">
      <w:pPr>
        <w:tabs>
          <w:tab w:val="right" w:leader="dot" w:pos="9360"/>
        </w:tabs>
        <w:jc w:val="center"/>
        <w:rPr>
          <w:rFonts w:ascii="Tahoma" w:hAnsi="Tahoma" w:cs="Tahoma"/>
          <w:b/>
          <w:bCs/>
          <w:sz w:val="22"/>
          <w:szCs w:val="22"/>
        </w:rPr>
      </w:pPr>
      <w:r w:rsidRPr="0001109F">
        <w:rPr>
          <w:rFonts w:ascii="Tahoma" w:hAnsi="Tahoma" w:cs="Tahoma"/>
          <w:b/>
          <w:bCs/>
          <w:sz w:val="22"/>
          <w:szCs w:val="22"/>
        </w:rPr>
        <w:t>CITY OF FEDERAL WAY</w:t>
      </w:r>
    </w:p>
    <w:p w:rsidR="0000583B" w:rsidRPr="0001109F" w:rsidRDefault="0000583B" w:rsidP="0000583B">
      <w:pPr>
        <w:tabs>
          <w:tab w:val="right" w:leader="dot" w:pos="9360"/>
        </w:tabs>
        <w:jc w:val="center"/>
        <w:rPr>
          <w:rFonts w:ascii="Tahoma" w:hAnsi="Tahoma" w:cs="Tahoma"/>
          <w:b/>
          <w:bCs/>
          <w:sz w:val="22"/>
          <w:szCs w:val="22"/>
        </w:rPr>
      </w:pPr>
      <w:r w:rsidRPr="0001109F">
        <w:rPr>
          <w:rFonts w:ascii="Tahoma" w:hAnsi="Tahoma" w:cs="Tahoma"/>
          <w:b/>
          <w:bCs/>
          <w:sz w:val="22"/>
          <w:szCs w:val="22"/>
        </w:rPr>
        <w:t xml:space="preserve">REQUEST FOR </w:t>
      </w:r>
      <w:r>
        <w:rPr>
          <w:rFonts w:ascii="Tahoma" w:hAnsi="Tahoma" w:cs="Tahoma"/>
          <w:b/>
          <w:bCs/>
          <w:sz w:val="22"/>
          <w:szCs w:val="22"/>
        </w:rPr>
        <w:t>BID</w:t>
      </w:r>
    </w:p>
    <w:p w:rsidR="0000583B" w:rsidRPr="0001109F" w:rsidRDefault="0000583B" w:rsidP="0000583B">
      <w:pPr>
        <w:tabs>
          <w:tab w:val="right" w:leader="dot" w:pos="9360"/>
        </w:tabs>
        <w:jc w:val="center"/>
        <w:rPr>
          <w:rFonts w:ascii="Tahoma" w:hAnsi="Tahoma" w:cs="Tahoma"/>
          <w:b/>
          <w:bCs/>
          <w:sz w:val="22"/>
          <w:szCs w:val="22"/>
        </w:rPr>
      </w:pPr>
    </w:p>
    <w:p w:rsidR="0000583B" w:rsidRPr="0001109F" w:rsidRDefault="0000583B" w:rsidP="0000583B">
      <w:pPr>
        <w:jc w:val="both"/>
        <w:rPr>
          <w:rFonts w:ascii="Tahoma" w:hAnsi="Tahoma" w:cs="Tahoma"/>
          <w:b/>
          <w:bCs/>
          <w:sz w:val="22"/>
          <w:szCs w:val="22"/>
          <w:u w:val="single"/>
        </w:rPr>
      </w:pPr>
      <w:r w:rsidRPr="0001109F">
        <w:rPr>
          <w:rFonts w:ascii="Tahoma" w:hAnsi="Tahoma" w:cs="Tahoma"/>
          <w:b/>
          <w:bCs/>
          <w:sz w:val="22"/>
          <w:szCs w:val="22"/>
          <w:u w:val="single"/>
        </w:rPr>
        <w:t>Federal Way Town Square Park</w:t>
      </w:r>
      <w:r>
        <w:rPr>
          <w:rFonts w:ascii="Tahoma" w:hAnsi="Tahoma" w:cs="Tahoma"/>
          <w:b/>
          <w:bCs/>
          <w:sz w:val="22"/>
          <w:szCs w:val="22"/>
          <w:u w:val="single"/>
        </w:rPr>
        <w:t>- Phase 6- Bandshell Paver Installation</w:t>
      </w:r>
      <w:r w:rsidRPr="0001109F">
        <w:rPr>
          <w:rFonts w:ascii="Tahoma" w:hAnsi="Tahoma" w:cs="Tahoma"/>
          <w:b/>
          <w:bCs/>
          <w:sz w:val="22"/>
          <w:szCs w:val="22"/>
          <w:u w:val="single"/>
        </w:rPr>
        <w:t xml:space="preserve">     </w:t>
      </w:r>
      <w:r>
        <w:rPr>
          <w:rFonts w:ascii="Tahoma" w:hAnsi="Tahoma" w:cs="Tahoma"/>
          <w:b/>
          <w:bCs/>
          <w:sz w:val="22"/>
          <w:szCs w:val="22"/>
          <w:u w:val="single"/>
        </w:rPr>
        <w:t>RFB # 16-003</w:t>
      </w:r>
    </w:p>
    <w:p w:rsidR="0000583B" w:rsidRPr="0001109F" w:rsidRDefault="0000583B" w:rsidP="0000583B">
      <w:pPr>
        <w:jc w:val="both"/>
        <w:rPr>
          <w:rFonts w:ascii="Tahoma" w:hAnsi="Tahoma" w:cs="Tahoma"/>
          <w:sz w:val="22"/>
          <w:szCs w:val="22"/>
        </w:rPr>
      </w:pPr>
    </w:p>
    <w:p w:rsidR="0000583B" w:rsidRDefault="0000583B" w:rsidP="0000583B">
      <w:pPr>
        <w:jc w:val="both"/>
        <w:rPr>
          <w:rFonts w:ascii="Tahoma" w:hAnsi="Tahoma" w:cs="Tahoma"/>
          <w:sz w:val="22"/>
          <w:szCs w:val="22"/>
        </w:rPr>
      </w:pPr>
      <w:r w:rsidRPr="0001109F">
        <w:rPr>
          <w:rFonts w:ascii="Tahoma" w:hAnsi="Tahoma" w:cs="Tahoma"/>
          <w:sz w:val="22"/>
          <w:szCs w:val="22"/>
        </w:rPr>
        <w:t>Project:</w:t>
      </w:r>
      <w:r w:rsidRPr="0001109F">
        <w:rPr>
          <w:rFonts w:ascii="Tahoma" w:hAnsi="Tahoma" w:cs="Tahoma"/>
          <w:sz w:val="22"/>
          <w:szCs w:val="22"/>
        </w:rPr>
        <w:tab/>
      </w:r>
      <w:r w:rsidRPr="0001109F">
        <w:rPr>
          <w:rFonts w:ascii="Tahoma" w:hAnsi="Tahoma" w:cs="Tahoma"/>
          <w:sz w:val="22"/>
          <w:szCs w:val="22"/>
        </w:rPr>
        <w:tab/>
        <w:t>Federal Way Town Square Park</w:t>
      </w:r>
      <w:r>
        <w:rPr>
          <w:rFonts w:ascii="Tahoma" w:hAnsi="Tahoma" w:cs="Tahoma"/>
          <w:sz w:val="22"/>
          <w:szCs w:val="22"/>
        </w:rPr>
        <w:t xml:space="preserve">, Phase Six– Bandshell Paver Installation  </w:t>
      </w:r>
    </w:p>
    <w:p w:rsidR="0000583B" w:rsidRPr="0001109F" w:rsidRDefault="0000583B" w:rsidP="0000583B">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31600 Pete von </w:t>
      </w:r>
      <w:proofErr w:type="spellStart"/>
      <w:r>
        <w:rPr>
          <w:rFonts w:ascii="Tahoma" w:hAnsi="Tahoma" w:cs="Tahoma"/>
          <w:sz w:val="22"/>
          <w:szCs w:val="22"/>
        </w:rPr>
        <w:t>Reichbauer</w:t>
      </w:r>
      <w:proofErr w:type="spellEnd"/>
      <w:r>
        <w:rPr>
          <w:rFonts w:ascii="Tahoma" w:hAnsi="Tahoma" w:cs="Tahoma"/>
          <w:sz w:val="22"/>
          <w:szCs w:val="22"/>
        </w:rPr>
        <w:t xml:space="preserve"> Way (formerly 20</w:t>
      </w:r>
      <w:r w:rsidRPr="001E3F29">
        <w:rPr>
          <w:rFonts w:ascii="Tahoma" w:hAnsi="Tahoma" w:cs="Tahoma"/>
          <w:sz w:val="22"/>
          <w:szCs w:val="22"/>
          <w:vertAlign w:val="superscript"/>
        </w:rPr>
        <w:t>th</w:t>
      </w:r>
      <w:r>
        <w:rPr>
          <w:rFonts w:ascii="Tahoma" w:hAnsi="Tahoma" w:cs="Tahoma"/>
          <w:sz w:val="22"/>
          <w:szCs w:val="22"/>
        </w:rPr>
        <w:t xml:space="preserve"> Ave S)</w:t>
      </w:r>
    </w:p>
    <w:p w:rsidR="0000583B" w:rsidRPr="0001109F" w:rsidRDefault="0000583B" w:rsidP="0000583B">
      <w:pPr>
        <w:jc w:val="both"/>
        <w:rPr>
          <w:rFonts w:ascii="Tahoma" w:hAnsi="Tahoma" w:cs="Tahoma"/>
          <w:sz w:val="22"/>
          <w:szCs w:val="22"/>
        </w:rPr>
      </w:pPr>
      <w:r w:rsidRPr="0001109F">
        <w:rPr>
          <w:rFonts w:ascii="Tahoma" w:hAnsi="Tahoma" w:cs="Tahoma"/>
          <w:sz w:val="22"/>
          <w:szCs w:val="22"/>
        </w:rPr>
        <w:t>Owner:</w:t>
      </w:r>
      <w:r w:rsidRPr="0001109F">
        <w:rPr>
          <w:rFonts w:ascii="Tahoma" w:hAnsi="Tahoma" w:cs="Tahoma"/>
          <w:sz w:val="22"/>
          <w:szCs w:val="22"/>
        </w:rPr>
        <w:tab/>
      </w:r>
      <w:r w:rsidRPr="0001109F">
        <w:rPr>
          <w:rFonts w:ascii="Tahoma" w:hAnsi="Tahoma" w:cs="Tahoma"/>
          <w:sz w:val="22"/>
          <w:szCs w:val="22"/>
        </w:rPr>
        <w:tab/>
      </w:r>
      <w:r w:rsidRPr="0001109F">
        <w:rPr>
          <w:rFonts w:ascii="Tahoma" w:hAnsi="Tahoma" w:cs="Tahoma"/>
          <w:sz w:val="22"/>
          <w:szCs w:val="22"/>
        </w:rPr>
        <w:tab/>
        <w:t>City of Federal Way</w:t>
      </w:r>
    </w:p>
    <w:p w:rsidR="0000583B" w:rsidRPr="0001109F" w:rsidRDefault="0000583B" w:rsidP="0000583B">
      <w:pPr>
        <w:jc w:val="both"/>
        <w:rPr>
          <w:rFonts w:ascii="Tahoma" w:hAnsi="Tahoma" w:cs="Tahoma"/>
          <w:sz w:val="22"/>
          <w:szCs w:val="22"/>
        </w:rPr>
      </w:pPr>
      <w:r w:rsidRPr="0001109F">
        <w:rPr>
          <w:rFonts w:ascii="Tahoma" w:hAnsi="Tahoma" w:cs="Tahoma"/>
          <w:sz w:val="22"/>
          <w:szCs w:val="22"/>
        </w:rPr>
        <w:t>Out for Bids:</w:t>
      </w:r>
      <w:r w:rsidRPr="0001109F">
        <w:rPr>
          <w:rFonts w:ascii="Tahoma" w:hAnsi="Tahoma" w:cs="Tahoma"/>
          <w:sz w:val="22"/>
          <w:szCs w:val="22"/>
        </w:rPr>
        <w:tab/>
      </w:r>
      <w:r w:rsidRPr="0001109F">
        <w:rPr>
          <w:rFonts w:ascii="Tahoma" w:hAnsi="Tahoma" w:cs="Tahoma"/>
          <w:sz w:val="22"/>
          <w:szCs w:val="22"/>
        </w:rPr>
        <w:tab/>
      </w:r>
      <w:r>
        <w:rPr>
          <w:rFonts w:ascii="Tahoma" w:hAnsi="Tahoma" w:cs="Tahoma"/>
          <w:sz w:val="22"/>
          <w:szCs w:val="22"/>
        </w:rPr>
        <w:t xml:space="preserve">Friday, February 19, 2016 </w:t>
      </w:r>
    </w:p>
    <w:p w:rsidR="0000583B" w:rsidRPr="0001109F" w:rsidRDefault="0000583B" w:rsidP="0000583B">
      <w:pPr>
        <w:jc w:val="both"/>
        <w:rPr>
          <w:rFonts w:ascii="Tahoma" w:hAnsi="Tahoma" w:cs="Tahoma"/>
          <w:sz w:val="22"/>
          <w:szCs w:val="22"/>
        </w:rPr>
      </w:pPr>
      <w:r w:rsidRPr="0001109F">
        <w:rPr>
          <w:rFonts w:ascii="Tahoma" w:hAnsi="Tahoma" w:cs="Tahoma"/>
          <w:sz w:val="22"/>
          <w:szCs w:val="22"/>
        </w:rPr>
        <w:t>Pre-Bid Conference:</w:t>
      </w:r>
      <w:r w:rsidRPr="0001109F">
        <w:rPr>
          <w:rFonts w:ascii="Tahoma" w:hAnsi="Tahoma" w:cs="Tahoma"/>
          <w:sz w:val="22"/>
          <w:szCs w:val="22"/>
        </w:rPr>
        <w:tab/>
      </w:r>
      <w:r>
        <w:rPr>
          <w:rFonts w:ascii="Tahoma" w:hAnsi="Tahoma" w:cs="Tahoma"/>
          <w:sz w:val="22"/>
          <w:szCs w:val="22"/>
        </w:rPr>
        <w:t>Thursday, February 25, 2:00 PM at the site</w:t>
      </w:r>
    </w:p>
    <w:p w:rsidR="0000583B" w:rsidRPr="0001109F" w:rsidRDefault="0000583B" w:rsidP="0000583B">
      <w:pPr>
        <w:jc w:val="both"/>
        <w:rPr>
          <w:rFonts w:ascii="Tahoma" w:hAnsi="Tahoma" w:cs="Tahoma"/>
          <w:sz w:val="22"/>
          <w:szCs w:val="22"/>
        </w:rPr>
      </w:pPr>
      <w:r w:rsidRPr="0001109F">
        <w:rPr>
          <w:rFonts w:ascii="Tahoma" w:hAnsi="Tahoma" w:cs="Tahoma"/>
          <w:sz w:val="22"/>
          <w:szCs w:val="22"/>
        </w:rPr>
        <w:t xml:space="preserve">Bids Due: </w:t>
      </w:r>
      <w:r w:rsidRPr="0001109F">
        <w:rPr>
          <w:rFonts w:ascii="Tahoma" w:hAnsi="Tahoma" w:cs="Tahoma"/>
          <w:sz w:val="22"/>
          <w:szCs w:val="22"/>
        </w:rPr>
        <w:tab/>
      </w:r>
      <w:r w:rsidRPr="0001109F">
        <w:rPr>
          <w:rFonts w:ascii="Tahoma" w:hAnsi="Tahoma" w:cs="Tahoma"/>
          <w:sz w:val="22"/>
          <w:szCs w:val="22"/>
        </w:rPr>
        <w:tab/>
      </w:r>
      <w:r>
        <w:rPr>
          <w:rFonts w:ascii="Tahoma" w:hAnsi="Tahoma" w:cs="Tahoma"/>
          <w:sz w:val="22"/>
          <w:szCs w:val="22"/>
        </w:rPr>
        <w:t>Friday, March 4, 2016, 2 PM</w:t>
      </w:r>
    </w:p>
    <w:p w:rsidR="0000583B" w:rsidRDefault="0000583B" w:rsidP="0000583B">
      <w:pPr>
        <w:jc w:val="both"/>
        <w:rPr>
          <w:rFonts w:ascii="Tahoma" w:hAnsi="Tahoma" w:cs="Tahoma"/>
          <w:sz w:val="22"/>
          <w:szCs w:val="22"/>
        </w:rPr>
      </w:pPr>
      <w:r w:rsidRPr="0001109F">
        <w:rPr>
          <w:rFonts w:ascii="Tahoma" w:hAnsi="Tahoma" w:cs="Tahoma"/>
          <w:sz w:val="22"/>
          <w:szCs w:val="22"/>
        </w:rPr>
        <w:tab/>
      </w:r>
      <w:r w:rsidRPr="0001109F">
        <w:rPr>
          <w:rFonts w:ascii="Tahoma" w:hAnsi="Tahoma" w:cs="Tahoma"/>
          <w:sz w:val="22"/>
          <w:szCs w:val="22"/>
        </w:rPr>
        <w:tab/>
      </w:r>
      <w:r w:rsidRPr="0001109F">
        <w:rPr>
          <w:rFonts w:ascii="Tahoma" w:hAnsi="Tahoma" w:cs="Tahoma"/>
          <w:sz w:val="22"/>
          <w:szCs w:val="22"/>
        </w:rPr>
        <w:tab/>
      </w:r>
      <w:r w:rsidRPr="009A702B">
        <w:rPr>
          <w:rFonts w:ascii="Tahoma" w:hAnsi="Tahoma" w:cs="Tahoma"/>
          <w:sz w:val="22"/>
          <w:szCs w:val="22"/>
        </w:rPr>
        <w:t xml:space="preserve">City Clerk Counter, 2nd floor, Federal Way City Hall </w:t>
      </w:r>
    </w:p>
    <w:p w:rsidR="0000583B" w:rsidRDefault="0000583B" w:rsidP="0000583B">
      <w:pPr>
        <w:ind w:left="1440" w:firstLine="720"/>
        <w:jc w:val="both"/>
      </w:pPr>
      <w:r w:rsidRPr="009A702B">
        <w:rPr>
          <w:rFonts w:ascii="Tahoma" w:hAnsi="Tahoma" w:cs="Tahoma"/>
          <w:sz w:val="22"/>
          <w:szCs w:val="22"/>
        </w:rPr>
        <w:t>33325 8th Avenue South, Federal Way, Washington 98003</w:t>
      </w:r>
    </w:p>
    <w:p w:rsidR="0000583B" w:rsidRPr="0001109F" w:rsidRDefault="0000583B" w:rsidP="0000583B">
      <w:pPr>
        <w:jc w:val="both"/>
        <w:rPr>
          <w:rFonts w:ascii="Tahoma" w:hAnsi="Tahoma" w:cs="Tahoma"/>
          <w:sz w:val="22"/>
          <w:szCs w:val="22"/>
        </w:rPr>
      </w:pPr>
    </w:p>
    <w:p w:rsidR="0000583B" w:rsidRPr="0001109F" w:rsidRDefault="0000583B" w:rsidP="0000583B">
      <w:pPr>
        <w:pStyle w:val="BodyText"/>
        <w:jc w:val="left"/>
        <w:rPr>
          <w:szCs w:val="22"/>
        </w:rPr>
      </w:pPr>
      <w:r w:rsidRPr="0001109F">
        <w:rPr>
          <w:szCs w:val="22"/>
        </w:rPr>
        <w:t>Notice is hereby given that the City of Federal Way, Washington, will receive sealed bids through the date, time and address listed above.  Proposals received after the date and time listed above will not be considered.</w:t>
      </w:r>
    </w:p>
    <w:p w:rsidR="0000583B" w:rsidRPr="0001109F" w:rsidRDefault="0000583B" w:rsidP="0000583B">
      <w:pPr>
        <w:pStyle w:val="BodyText"/>
        <w:jc w:val="left"/>
        <w:rPr>
          <w:szCs w:val="22"/>
        </w:rPr>
      </w:pPr>
    </w:p>
    <w:p w:rsidR="0000583B" w:rsidRPr="0001109F" w:rsidRDefault="0000583B" w:rsidP="0000583B">
      <w:pPr>
        <w:rPr>
          <w:rFonts w:ascii="Tahoma" w:hAnsi="Tahoma" w:cs="Tahoma"/>
          <w:color w:val="000000"/>
          <w:sz w:val="22"/>
          <w:szCs w:val="22"/>
        </w:rPr>
      </w:pPr>
      <w:r w:rsidRPr="0001109F">
        <w:rPr>
          <w:rFonts w:ascii="Tahoma" w:hAnsi="Tahoma" w:cs="Tahoma"/>
          <w:sz w:val="22"/>
          <w:szCs w:val="22"/>
        </w:rPr>
        <w:t>An informational meeting for interested contractors will be held at the date and time listed above at the site, Town Square Park, </w:t>
      </w:r>
      <w:r>
        <w:rPr>
          <w:rFonts w:ascii="Tahoma" w:hAnsi="Tahoma" w:cs="Tahoma"/>
          <w:sz w:val="22"/>
          <w:szCs w:val="22"/>
        </w:rPr>
        <w:t xml:space="preserve">31600 Pete von </w:t>
      </w:r>
      <w:proofErr w:type="spellStart"/>
      <w:r>
        <w:rPr>
          <w:rFonts w:ascii="Tahoma" w:hAnsi="Tahoma" w:cs="Tahoma"/>
          <w:sz w:val="22"/>
          <w:szCs w:val="22"/>
        </w:rPr>
        <w:t>Reichbauer</w:t>
      </w:r>
      <w:proofErr w:type="spellEnd"/>
      <w:r>
        <w:rPr>
          <w:rFonts w:ascii="Tahoma" w:hAnsi="Tahoma" w:cs="Tahoma"/>
          <w:sz w:val="22"/>
          <w:szCs w:val="22"/>
        </w:rPr>
        <w:t xml:space="preserve"> Way (formerly 20</w:t>
      </w:r>
      <w:r w:rsidRPr="001E3F29">
        <w:rPr>
          <w:rFonts w:ascii="Tahoma" w:hAnsi="Tahoma" w:cs="Tahoma"/>
          <w:sz w:val="22"/>
          <w:szCs w:val="22"/>
          <w:vertAlign w:val="superscript"/>
        </w:rPr>
        <w:t>th</w:t>
      </w:r>
      <w:r>
        <w:rPr>
          <w:rFonts w:ascii="Tahoma" w:hAnsi="Tahoma" w:cs="Tahoma"/>
          <w:sz w:val="22"/>
          <w:szCs w:val="22"/>
        </w:rPr>
        <w:t xml:space="preserve"> Ave S)</w:t>
      </w:r>
      <w:r w:rsidRPr="0001109F">
        <w:rPr>
          <w:rFonts w:ascii="Tahoma" w:hAnsi="Tahoma" w:cs="Tahoma"/>
          <w:sz w:val="22"/>
          <w:szCs w:val="22"/>
        </w:rPr>
        <w:t>, Federal Way, WA to discuss the work to be performed. All prospective bidders are strongly encouraged to attend.</w:t>
      </w:r>
    </w:p>
    <w:p w:rsidR="0000583B" w:rsidRPr="0001109F" w:rsidRDefault="0000583B" w:rsidP="0000583B">
      <w:pPr>
        <w:pStyle w:val="BodyText"/>
        <w:jc w:val="left"/>
        <w:rPr>
          <w:szCs w:val="22"/>
        </w:rPr>
      </w:pPr>
    </w:p>
    <w:p w:rsidR="0000583B" w:rsidRPr="0001109F" w:rsidRDefault="0000583B" w:rsidP="0000583B">
      <w:pPr>
        <w:pStyle w:val="BodyText"/>
        <w:jc w:val="left"/>
        <w:rPr>
          <w:szCs w:val="22"/>
        </w:rPr>
      </w:pPr>
      <w:r w:rsidRPr="0001109F">
        <w:rPr>
          <w:szCs w:val="22"/>
        </w:rPr>
        <w:t>All bids will be opened and read publicly aloud at the City Hall council chambers or adjacent conference room at the date and time listed above, 33325 8th Avenue South, Federal Way, Washington, for this RFB.   All bid proposals shall be accompanied by a bid deposit by a cashier’s or certified check, or Bid Bond in an amount equal to five percent (5%) of the amount of such bid proposal. Should the successful bidder fail to enter into a contract and furnish satisfactory Performance Bond within the time stated in the specifications, the bid deposit or bond shall be forfeited to the City of Federal Way.</w:t>
      </w:r>
    </w:p>
    <w:p w:rsidR="0000583B" w:rsidRPr="0001109F" w:rsidRDefault="0000583B" w:rsidP="0000583B">
      <w:pPr>
        <w:pStyle w:val="BodyText"/>
        <w:jc w:val="left"/>
        <w:rPr>
          <w:szCs w:val="22"/>
        </w:rPr>
      </w:pPr>
    </w:p>
    <w:p w:rsidR="0000583B" w:rsidRPr="0001109F" w:rsidRDefault="0000583B" w:rsidP="0000583B">
      <w:pPr>
        <w:rPr>
          <w:rFonts w:ascii="Tahoma" w:hAnsi="Tahoma" w:cs="Tahoma"/>
          <w:sz w:val="22"/>
          <w:szCs w:val="22"/>
        </w:rPr>
      </w:pPr>
      <w:r w:rsidRPr="005A2F6E">
        <w:rPr>
          <w:rFonts w:ascii="Tahoma" w:hAnsi="Tahoma" w:cs="Tahoma"/>
          <w:sz w:val="22"/>
          <w:szCs w:val="22"/>
        </w:rPr>
        <w:t>Th</w:t>
      </w:r>
      <w:r w:rsidRPr="00882C26">
        <w:rPr>
          <w:rFonts w:ascii="Tahoma" w:hAnsi="Tahoma" w:cs="Tahoma"/>
          <w:sz w:val="22"/>
          <w:szCs w:val="22"/>
        </w:rPr>
        <w:t>is project consists of</w:t>
      </w:r>
      <w:r>
        <w:rPr>
          <w:rFonts w:ascii="Tahoma" w:hAnsi="Tahoma" w:cs="Tahoma"/>
          <w:sz w:val="22"/>
          <w:szCs w:val="22"/>
        </w:rPr>
        <w:t xml:space="preserve"> the installation of the Bandshell Pavers supplied by others, as well providing (furnishing and installing) the granular bases and granular fill and minor fine grading of existing rock subbase and other </w:t>
      </w:r>
      <w:r w:rsidRPr="00882C26">
        <w:rPr>
          <w:rFonts w:ascii="Tahoma" w:hAnsi="Tahoma" w:cs="Tahoma"/>
          <w:sz w:val="22"/>
          <w:szCs w:val="22"/>
        </w:rPr>
        <w:t>associated</w:t>
      </w:r>
      <w:r>
        <w:rPr>
          <w:rFonts w:ascii="Tahoma" w:hAnsi="Tahoma" w:cs="Tahoma"/>
          <w:sz w:val="22"/>
          <w:szCs w:val="22"/>
        </w:rPr>
        <w:t xml:space="preserve"> work </w:t>
      </w:r>
      <w:r w:rsidRPr="005A2F6E">
        <w:rPr>
          <w:rFonts w:ascii="Tahoma" w:hAnsi="Tahoma" w:cs="Tahoma"/>
          <w:sz w:val="22"/>
          <w:szCs w:val="22"/>
        </w:rPr>
        <w:t xml:space="preserve">to improve an existing park as indicated on the drawings and in this project manual. </w:t>
      </w:r>
      <w:r>
        <w:rPr>
          <w:rFonts w:ascii="Tahoma" w:hAnsi="Tahoma" w:cs="Tahoma"/>
          <w:sz w:val="22"/>
          <w:szCs w:val="22"/>
        </w:rPr>
        <w:t>Architect’s estimate is $65,270 plus tax.  The Owner will provide the pavers on a pallet system for machine or hand installation as spelled out in this project manual and on the drawings.</w:t>
      </w:r>
    </w:p>
    <w:p w:rsidR="0000583B" w:rsidRPr="0001109F" w:rsidRDefault="0000583B" w:rsidP="0000583B">
      <w:pPr>
        <w:pStyle w:val="BodyText"/>
        <w:jc w:val="left"/>
        <w:rPr>
          <w:b/>
          <w:bCs/>
          <w:szCs w:val="22"/>
        </w:rPr>
      </w:pPr>
    </w:p>
    <w:p w:rsidR="0000583B" w:rsidRPr="00952654" w:rsidRDefault="0000583B" w:rsidP="0000583B">
      <w:pPr>
        <w:pStyle w:val="BodyText"/>
        <w:rPr>
          <w:b/>
          <w:bCs/>
        </w:rPr>
      </w:pPr>
      <w:r w:rsidRPr="0001109F">
        <w:rPr>
          <w:b/>
          <w:bCs/>
        </w:rPr>
        <w:t xml:space="preserve">The Contractor shall complete all work </w:t>
      </w:r>
      <w:r>
        <w:rPr>
          <w:b/>
          <w:bCs/>
        </w:rPr>
        <w:t>within 30 calendar days, with a presumed start date of May 1, 2016</w:t>
      </w:r>
    </w:p>
    <w:p w:rsidR="0000583B" w:rsidRPr="0001109F" w:rsidRDefault="0000583B" w:rsidP="0000583B">
      <w:pPr>
        <w:pStyle w:val="BodyText"/>
        <w:jc w:val="left"/>
        <w:rPr>
          <w:szCs w:val="22"/>
        </w:rPr>
      </w:pPr>
    </w:p>
    <w:p w:rsidR="0000583B" w:rsidRPr="0001109F" w:rsidRDefault="0000583B" w:rsidP="0000583B">
      <w:pPr>
        <w:pStyle w:val="BodyText"/>
        <w:jc w:val="left"/>
        <w:rPr>
          <w:szCs w:val="22"/>
        </w:rPr>
      </w:pPr>
      <w:r w:rsidRPr="0001109F">
        <w:rPr>
          <w:szCs w:val="22"/>
        </w:rPr>
        <w:t xml:space="preserve">The bidder is urged to check the plans and contract provisions carefully.  All bid proposals shall be in accordance with the Instructions to Bidders and all other contract documents now on file in the Parks Office of the City of Federal Way. Bid documents may be obtained from the Architect at 253-351-8877 or </w:t>
      </w:r>
      <w:hyperlink r:id="rId5" w:history="1">
        <w:r w:rsidRPr="00090A65">
          <w:rPr>
            <w:szCs w:val="22"/>
            <w:u w:val="single"/>
          </w:rPr>
          <w:t>sbrown@clarkarchitects.com</w:t>
        </w:r>
      </w:hyperlink>
      <w:r w:rsidRPr="0001109F">
        <w:rPr>
          <w:szCs w:val="22"/>
        </w:rPr>
        <w:t>. Bid Documents are also available for review at major Plan Centers.   No bidder may withdraw his/her bid for a period of sixty (60) days after the day of bid opening.</w:t>
      </w:r>
    </w:p>
    <w:p w:rsidR="0000583B" w:rsidRPr="0001109F" w:rsidRDefault="0000583B" w:rsidP="0000583B">
      <w:pPr>
        <w:rPr>
          <w:rFonts w:ascii="Tahoma" w:hAnsi="Tahoma" w:cs="Tahoma"/>
          <w:sz w:val="22"/>
          <w:szCs w:val="22"/>
        </w:rPr>
      </w:pPr>
    </w:p>
    <w:p w:rsidR="0000583B" w:rsidRPr="0001109F" w:rsidRDefault="0000583B" w:rsidP="0000583B">
      <w:pPr>
        <w:pStyle w:val="BodyText"/>
        <w:jc w:val="left"/>
        <w:rPr>
          <w:szCs w:val="22"/>
        </w:rPr>
      </w:pPr>
      <w:r w:rsidRPr="0001109F">
        <w:rPr>
          <w:szCs w:val="22"/>
        </w:rPr>
        <w:t xml:space="preserve">For technical questions, please contact the Architect, David A. Clark Architects PLLC, 33017 134th Ave SE, Auburn, WA 98092, </w:t>
      </w:r>
      <w:hyperlink r:id="rId6" w:history="1">
        <w:r w:rsidRPr="00090A65">
          <w:rPr>
            <w:rStyle w:val="Hyperlink"/>
            <w:szCs w:val="22"/>
          </w:rPr>
          <w:t>dclark@clarkarchitects.com</w:t>
        </w:r>
      </w:hyperlink>
      <w:r>
        <w:rPr>
          <w:szCs w:val="22"/>
        </w:rPr>
        <w:t xml:space="preserve">  </w:t>
      </w:r>
      <w:proofErr w:type="spellStart"/>
      <w:r w:rsidRPr="0001109F">
        <w:rPr>
          <w:szCs w:val="22"/>
        </w:rPr>
        <w:t>tel</w:t>
      </w:r>
      <w:proofErr w:type="spellEnd"/>
      <w:r w:rsidRPr="0001109F">
        <w:rPr>
          <w:szCs w:val="22"/>
        </w:rPr>
        <w:t xml:space="preserve"> 253-351-8877</w:t>
      </w:r>
    </w:p>
    <w:p w:rsidR="0000583B" w:rsidRPr="0001109F" w:rsidRDefault="0000583B" w:rsidP="0000583B">
      <w:pPr>
        <w:pStyle w:val="BodyText"/>
        <w:ind w:left="720"/>
        <w:jc w:val="left"/>
        <w:rPr>
          <w:szCs w:val="22"/>
        </w:rPr>
      </w:pPr>
    </w:p>
    <w:p w:rsidR="0000583B" w:rsidRPr="0001109F" w:rsidRDefault="0000583B" w:rsidP="0000583B">
      <w:pPr>
        <w:pStyle w:val="BodyTextIndent"/>
        <w:ind w:left="0" w:firstLine="0"/>
        <w:rPr>
          <w:szCs w:val="22"/>
        </w:rPr>
      </w:pPr>
      <w:r w:rsidRPr="0001109F">
        <w:rPr>
          <w:szCs w:val="22"/>
        </w:rPr>
        <w:t>The City, in accordance with Title VI of the Civil Rights Act of 1964, 78 Stat. 252, 42 U.S.C. 2000d to 2000d-4 and Title 49 C.F.R., Department of Transportation, Subtitle A, Office of the Secretary, Part 21, Nondiscrimination in Federally-assisted programs of the Department of Transportation issued pursuant to such Act, hereby notifies all bidders that it will affirmatively ensure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national origin, or sex in consideration for an award. The City encourages minority and women-owned firms to submit bids consistent with the City’s policy to insure that such firms are afforded the maximum practicable opportunity to compete for and obtain public contracts.</w:t>
      </w:r>
    </w:p>
    <w:p w:rsidR="0000583B" w:rsidRPr="0001109F" w:rsidRDefault="0000583B" w:rsidP="0000583B">
      <w:pPr>
        <w:pStyle w:val="BodyText"/>
        <w:jc w:val="left"/>
        <w:rPr>
          <w:szCs w:val="22"/>
        </w:rPr>
      </w:pPr>
    </w:p>
    <w:p w:rsidR="0000583B" w:rsidRPr="0001109F" w:rsidRDefault="0000583B" w:rsidP="0000583B">
      <w:pPr>
        <w:pStyle w:val="BodyText"/>
        <w:jc w:val="left"/>
        <w:rPr>
          <w:szCs w:val="22"/>
        </w:rPr>
      </w:pPr>
      <w:r w:rsidRPr="0001109F">
        <w:rPr>
          <w:szCs w:val="22"/>
        </w:rPr>
        <w:t>The Contractor will be required to comply with all local, State, and Federal laws and regulations pertaining to equal employment opportunities.</w:t>
      </w:r>
    </w:p>
    <w:p w:rsidR="0000583B" w:rsidRPr="0001109F" w:rsidRDefault="0000583B" w:rsidP="0000583B">
      <w:pPr>
        <w:pStyle w:val="BodyText"/>
        <w:jc w:val="left"/>
        <w:rPr>
          <w:szCs w:val="22"/>
        </w:rPr>
      </w:pPr>
    </w:p>
    <w:p w:rsidR="0000583B" w:rsidRPr="0001109F" w:rsidRDefault="0000583B" w:rsidP="0000583B">
      <w:pPr>
        <w:pStyle w:val="BodyText"/>
        <w:jc w:val="left"/>
        <w:rPr>
          <w:szCs w:val="22"/>
        </w:rPr>
      </w:pPr>
      <w:r w:rsidRPr="0001109F">
        <w:rPr>
          <w:szCs w:val="22"/>
        </w:rPr>
        <w:t xml:space="preserve">The City anticipates awarding this project to the successful bidder and intends to give </w:t>
      </w:r>
      <w:r w:rsidRPr="0001109F">
        <w:rPr>
          <w:i/>
          <w:iCs/>
          <w:szCs w:val="22"/>
        </w:rPr>
        <w:t xml:space="preserve">Notice to </w:t>
      </w:r>
      <w:proofErr w:type="gramStart"/>
      <w:r w:rsidRPr="0001109F">
        <w:rPr>
          <w:i/>
          <w:iCs/>
          <w:szCs w:val="22"/>
        </w:rPr>
        <w:t>Proceed</w:t>
      </w:r>
      <w:proofErr w:type="gramEnd"/>
      <w:r w:rsidRPr="0001109F">
        <w:rPr>
          <w:i/>
          <w:iCs/>
          <w:szCs w:val="22"/>
        </w:rPr>
        <w:t xml:space="preserve"> </w:t>
      </w:r>
      <w:r w:rsidRPr="0001109F">
        <w:rPr>
          <w:szCs w:val="22"/>
        </w:rPr>
        <w:t xml:space="preserve">as soon as the Contract and all required associated documents are executed in full. </w:t>
      </w:r>
    </w:p>
    <w:p w:rsidR="0000583B" w:rsidRPr="0001109F" w:rsidRDefault="0000583B" w:rsidP="0000583B">
      <w:pPr>
        <w:pStyle w:val="BodyText"/>
        <w:jc w:val="left"/>
        <w:rPr>
          <w:szCs w:val="22"/>
        </w:rPr>
      </w:pPr>
    </w:p>
    <w:p w:rsidR="0000583B" w:rsidRPr="0001109F" w:rsidRDefault="0000583B" w:rsidP="0000583B">
      <w:pPr>
        <w:pStyle w:val="BodyText"/>
        <w:jc w:val="left"/>
        <w:rPr>
          <w:szCs w:val="22"/>
        </w:rPr>
      </w:pPr>
      <w:r w:rsidRPr="0001109F">
        <w:rPr>
          <w:szCs w:val="22"/>
        </w:rPr>
        <w:t>The City of Federal Way reserves the right to reject any and all bids, waive any informalities or minor irregularities in the bidding, and determine which bid or bidder meets the criteria set forth in the bid documents. No bidder may withdraw his or her bid after the hour set for the opening thereof unless the award is delayed for a period exceeding thirty (30) days.</w:t>
      </w:r>
    </w:p>
    <w:p w:rsidR="0000583B" w:rsidRPr="0001109F" w:rsidRDefault="0000583B" w:rsidP="0000583B">
      <w:pPr>
        <w:pStyle w:val="BodyText"/>
        <w:jc w:val="left"/>
        <w:rPr>
          <w:szCs w:val="22"/>
        </w:rPr>
      </w:pPr>
    </w:p>
    <w:p w:rsidR="0000583B" w:rsidRPr="0001109F" w:rsidRDefault="0000583B" w:rsidP="0000583B">
      <w:pPr>
        <w:pStyle w:val="BodyText"/>
        <w:ind w:firstLine="720"/>
        <w:jc w:val="left"/>
        <w:rPr>
          <w:szCs w:val="22"/>
        </w:rPr>
      </w:pPr>
      <w:r w:rsidRPr="0001109F">
        <w:rPr>
          <w:szCs w:val="22"/>
        </w:rPr>
        <w:t xml:space="preserve">Dated the </w:t>
      </w:r>
      <w:r>
        <w:rPr>
          <w:szCs w:val="22"/>
        </w:rPr>
        <w:t>17</w:t>
      </w:r>
      <w:r w:rsidRPr="00AE10F4">
        <w:rPr>
          <w:szCs w:val="22"/>
          <w:vertAlign w:val="superscript"/>
        </w:rPr>
        <w:t>th</w:t>
      </w:r>
      <w:r>
        <w:rPr>
          <w:szCs w:val="22"/>
        </w:rPr>
        <w:t xml:space="preserve"> </w:t>
      </w:r>
      <w:r w:rsidRPr="0001109F">
        <w:rPr>
          <w:szCs w:val="22"/>
        </w:rPr>
        <w:t>day of</w:t>
      </w:r>
      <w:r>
        <w:rPr>
          <w:szCs w:val="22"/>
        </w:rPr>
        <w:t xml:space="preserve"> February, 2016</w:t>
      </w:r>
    </w:p>
    <w:p w:rsidR="0000583B" w:rsidRPr="0001109F" w:rsidRDefault="0000583B" w:rsidP="0000583B">
      <w:pPr>
        <w:pStyle w:val="BodyText"/>
        <w:ind w:firstLine="720"/>
        <w:jc w:val="left"/>
        <w:rPr>
          <w:szCs w:val="22"/>
        </w:rPr>
      </w:pPr>
    </w:p>
    <w:p w:rsidR="0000583B" w:rsidRPr="0001109F" w:rsidRDefault="0000583B" w:rsidP="0000583B">
      <w:pPr>
        <w:pStyle w:val="BodyText"/>
        <w:ind w:firstLine="720"/>
        <w:jc w:val="left"/>
        <w:rPr>
          <w:szCs w:val="22"/>
        </w:rPr>
      </w:pPr>
    </w:p>
    <w:p w:rsidR="0000583B" w:rsidRPr="0001109F" w:rsidRDefault="0000583B" w:rsidP="0000583B">
      <w:pPr>
        <w:pStyle w:val="BodyText"/>
        <w:ind w:firstLine="720"/>
        <w:jc w:val="left"/>
        <w:rPr>
          <w:szCs w:val="22"/>
        </w:rPr>
      </w:pPr>
      <w:r w:rsidRPr="0001109F">
        <w:rPr>
          <w:szCs w:val="22"/>
        </w:rPr>
        <w:t xml:space="preserve">Dates of Publication: </w:t>
      </w:r>
    </w:p>
    <w:p w:rsidR="0000583B" w:rsidRPr="0001109F" w:rsidRDefault="0000583B" w:rsidP="0000583B">
      <w:pPr>
        <w:pStyle w:val="BodyText"/>
        <w:jc w:val="left"/>
        <w:rPr>
          <w:szCs w:val="22"/>
        </w:rPr>
      </w:pPr>
    </w:p>
    <w:p w:rsidR="0000583B" w:rsidRPr="0001109F" w:rsidRDefault="0000583B" w:rsidP="0000583B">
      <w:pPr>
        <w:pStyle w:val="BodyText"/>
        <w:rPr>
          <w:szCs w:val="22"/>
        </w:rPr>
      </w:pPr>
      <w:r w:rsidRPr="0001109F">
        <w:rPr>
          <w:szCs w:val="22"/>
        </w:rPr>
        <w:tab/>
      </w:r>
      <w:r w:rsidRPr="0001109F">
        <w:rPr>
          <w:szCs w:val="22"/>
        </w:rPr>
        <w:tab/>
      </w:r>
      <w:r w:rsidRPr="0001109F">
        <w:rPr>
          <w:szCs w:val="22"/>
        </w:rPr>
        <w:tab/>
      </w:r>
      <w:r w:rsidRPr="0001109F">
        <w:rPr>
          <w:szCs w:val="22"/>
        </w:rPr>
        <w:tab/>
        <w:t>Federal Way Mirror</w:t>
      </w:r>
      <w:r>
        <w:rPr>
          <w:szCs w:val="22"/>
        </w:rPr>
        <w:t xml:space="preserve"> – February 19 &amp; 26, 2016</w:t>
      </w:r>
      <w:r w:rsidRPr="0001109F">
        <w:rPr>
          <w:szCs w:val="22"/>
        </w:rPr>
        <w:tab/>
      </w:r>
    </w:p>
    <w:p w:rsidR="000E6820" w:rsidRDefault="000E6820"/>
    <w:sectPr w:rsidR="000E6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3B"/>
    <w:rsid w:val="0000583B"/>
    <w:rsid w:val="000E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583B"/>
    <w:pPr>
      <w:ind w:left="2160" w:hanging="1440"/>
    </w:pPr>
    <w:rPr>
      <w:rFonts w:ascii="Tahoma" w:hAnsi="Tahoma" w:cs="Tahoma"/>
      <w:sz w:val="22"/>
    </w:rPr>
  </w:style>
  <w:style w:type="character" w:customStyle="1" w:styleId="BodyTextIndentChar">
    <w:name w:val="Body Text Indent Char"/>
    <w:basedOn w:val="DefaultParagraphFont"/>
    <w:link w:val="BodyTextIndent"/>
    <w:rsid w:val="0000583B"/>
    <w:rPr>
      <w:rFonts w:ascii="Tahoma" w:eastAsia="Times New Roman" w:hAnsi="Tahoma" w:cs="Tahoma"/>
      <w:szCs w:val="24"/>
    </w:rPr>
  </w:style>
  <w:style w:type="paragraph" w:styleId="BodyText">
    <w:name w:val="Body Text"/>
    <w:basedOn w:val="Normal"/>
    <w:link w:val="BodyTextChar"/>
    <w:rsid w:val="0000583B"/>
    <w:pPr>
      <w:jc w:val="both"/>
    </w:pPr>
    <w:rPr>
      <w:rFonts w:ascii="Tahoma" w:hAnsi="Tahoma" w:cs="Tahoma"/>
      <w:sz w:val="22"/>
    </w:rPr>
  </w:style>
  <w:style w:type="character" w:customStyle="1" w:styleId="BodyTextChar">
    <w:name w:val="Body Text Char"/>
    <w:basedOn w:val="DefaultParagraphFont"/>
    <w:link w:val="BodyText"/>
    <w:rsid w:val="0000583B"/>
    <w:rPr>
      <w:rFonts w:ascii="Tahoma" w:eastAsia="Times New Roman" w:hAnsi="Tahoma" w:cs="Tahoma"/>
      <w:szCs w:val="24"/>
    </w:rPr>
  </w:style>
  <w:style w:type="character" w:styleId="Hyperlink">
    <w:name w:val="Hyperlink"/>
    <w:uiPriority w:val="99"/>
    <w:rsid w:val="000058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583B"/>
    <w:pPr>
      <w:ind w:left="2160" w:hanging="1440"/>
    </w:pPr>
    <w:rPr>
      <w:rFonts w:ascii="Tahoma" w:hAnsi="Tahoma" w:cs="Tahoma"/>
      <w:sz w:val="22"/>
    </w:rPr>
  </w:style>
  <w:style w:type="character" w:customStyle="1" w:styleId="BodyTextIndentChar">
    <w:name w:val="Body Text Indent Char"/>
    <w:basedOn w:val="DefaultParagraphFont"/>
    <w:link w:val="BodyTextIndent"/>
    <w:rsid w:val="0000583B"/>
    <w:rPr>
      <w:rFonts w:ascii="Tahoma" w:eastAsia="Times New Roman" w:hAnsi="Tahoma" w:cs="Tahoma"/>
      <w:szCs w:val="24"/>
    </w:rPr>
  </w:style>
  <w:style w:type="paragraph" w:styleId="BodyText">
    <w:name w:val="Body Text"/>
    <w:basedOn w:val="Normal"/>
    <w:link w:val="BodyTextChar"/>
    <w:rsid w:val="0000583B"/>
    <w:pPr>
      <w:jc w:val="both"/>
    </w:pPr>
    <w:rPr>
      <w:rFonts w:ascii="Tahoma" w:hAnsi="Tahoma" w:cs="Tahoma"/>
      <w:sz w:val="22"/>
    </w:rPr>
  </w:style>
  <w:style w:type="character" w:customStyle="1" w:styleId="BodyTextChar">
    <w:name w:val="Body Text Char"/>
    <w:basedOn w:val="DefaultParagraphFont"/>
    <w:link w:val="BodyText"/>
    <w:rsid w:val="0000583B"/>
    <w:rPr>
      <w:rFonts w:ascii="Tahoma" w:eastAsia="Times New Roman" w:hAnsi="Tahoma" w:cs="Tahoma"/>
      <w:szCs w:val="24"/>
    </w:rPr>
  </w:style>
  <w:style w:type="character" w:styleId="Hyperlink">
    <w:name w:val="Hyperlink"/>
    <w:uiPriority w:val="99"/>
    <w:rsid w:val="00005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clark@clarkarchitects.com" TargetMode="External"/><Relationship Id="rId5" Type="http://schemas.openxmlformats.org/officeDocument/2006/relationships/hyperlink" Target="mailto:sbrown@clarkarchitec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4073</Characters>
  <Application>Microsoft Office Word</Application>
  <DocSecurity>0</DocSecurity>
  <Lines>150</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Clark</dc:creator>
  <cp:lastModifiedBy>Dave Clark</cp:lastModifiedBy>
  <cp:revision>1</cp:revision>
  <dcterms:created xsi:type="dcterms:W3CDTF">2016-02-17T01:17:00Z</dcterms:created>
  <dcterms:modified xsi:type="dcterms:W3CDTF">2016-02-17T01:18:00Z</dcterms:modified>
</cp:coreProperties>
</file>